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D76E22">
        <w:rPr>
          <w:rFonts w:ascii="Times New Roman" w:hAnsi="Times New Roman" w:cs="Times New Roman"/>
          <w:b/>
          <w:sz w:val="28"/>
          <w:szCs w:val="28"/>
        </w:rPr>
        <w:t>10 сентября 2020 года</w:t>
      </w:r>
      <w:r w:rsidR="00D76E22">
        <w:rPr>
          <w:rFonts w:ascii="Times New Roman" w:hAnsi="Times New Roman" w:cs="Times New Roman"/>
          <w:b/>
          <w:sz w:val="28"/>
          <w:szCs w:val="28"/>
        </w:rPr>
        <w:tab/>
      </w:r>
      <w:r w:rsidR="00D76E22">
        <w:rPr>
          <w:rFonts w:ascii="Times New Roman" w:hAnsi="Times New Roman" w:cs="Times New Roman"/>
          <w:b/>
          <w:sz w:val="28"/>
          <w:szCs w:val="28"/>
        </w:rPr>
        <w:tab/>
      </w:r>
      <w:r w:rsidR="00D76E22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4707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155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="004707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243EBC" w:rsidRDefault="00243EBC" w:rsidP="00243EBC">
      <w:pPr>
        <w:tabs>
          <w:tab w:val="left" w:pos="2775"/>
        </w:tabs>
        <w:rPr>
          <w:rFonts w:ascii="Times New Roman" w:hAnsi="Times New Roman" w:cs="Times New Roman"/>
          <w:bCs/>
          <w:sz w:val="28"/>
          <w:szCs w:val="28"/>
        </w:rPr>
      </w:pPr>
    </w:p>
    <w:p w:rsidR="00DD5FEC" w:rsidRPr="00243EBC" w:rsidRDefault="00D76E22" w:rsidP="00243EBC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6E22">
        <w:rPr>
          <w:rFonts w:ascii="Times New Roman" w:hAnsi="Times New Roman" w:cs="Times New Roman"/>
          <w:bCs/>
          <w:sz w:val="28"/>
          <w:szCs w:val="28"/>
        </w:rPr>
        <w:t>О внесении изменений в Методику распределения средств регионального бюджета между участковыми избирательными комиссиями Юсьвинского муниципального округа, утвержденную решением комиссии от 12.08.2020 № 150/08-3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429BF" w:rsidRPr="00A71B20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B429BF" w:rsidRPr="00B429BF" w:rsidRDefault="00B429BF" w:rsidP="00B429BF">
      <w:pPr>
        <w:pStyle w:val="a3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B429BF" w:rsidRPr="00F723F7" w:rsidRDefault="00D76E22" w:rsidP="00F723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6E22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территориальной избирательной комиссии Юсьвинского муниципального округа от 12.08.2020 № 150/09-3 «О распределении средств регионального бюджета, выделенных территориальной избирательной комиссии Юсьвинского муниципального округа на подготовку и проведение досрочных выборов губернатора Пермского края»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429BF" w:rsidRPr="00A71B20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B429BF" w:rsidRDefault="00B429BF" w:rsidP="00B429BF">
      <w:pPr>
        <w:pStyle w:val="a3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B429BF" w:rsidRPr="00F723F7" w:rsidRDefault="00D76E22" w:rsidP="00F723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6E22">
        <w:rPr>
          <w:rFonts w:ascii="Times New Roman" w:hAnsi="Times New Roman" w:cs="Times New Roman"/>
          <w:bCs/>
          <w:sz w:val="28"/>
          <w:szCs w:val="28"/>
        </w:rPr>
        <w:t>Об утверждении графиков приема отчетов участковых избирательных комиссий о поступлении и расходовании средств регионального бюджета, выделенных избирательной комиссии на подготовку и проведение досрочных выборов губернатора Пермского края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429BF" w:rsidRPr="00A71B20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B429BF" w:rsidRDefault="00B429BF" w:rsidP="00B429BF">
      <w:pPr>
        <w:pStyle w:val="a3"/>
        <w:ind w:left="8496"/>
        <w:jc w:val="both"/>
        <w:rPr>
          <w:rFonts w:ascii="Times New Roman" w:hAnsi="Times New Roman" w:cs="Times New Roman"/>
          <w:sz w:val="28"/>
          <w:szCs w:val="28"/>
        </w:rPr>
      </w:pP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BA7E20" w:rsidRDefault="00C02501" w:rsidP="00BA7E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Юсьвинского</w:t>
      </w:r>
      <w:r w:rsidR="00557C0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Л.Ю.Радостева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sectPr w:rsidR="001A4358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F83C1F"/>
    <w:rsid w:val="0005597A"/>
    <w:rsid w:val="00075ACD"/>
    <w:rsid w:val="000F6A09"/>
    <w:rsid w:val="001A1CCB"/>
    <w:rsid w:val="001A4358"/>
    <w:rsid w:val="001D5B83"/>
    <w:rsid w:val="002041C6"/>
    <w:rsid w:val="00231951"/>
    <w:rsid w:val="00243EBC"/>
    <w:rsid w:val="002857C6"/>
    <w:rsid w:val="002B1FEE"/>
    <w:rsid w:val="002B4137"/>
    <w:rsid w:val="00370DFF"/>
    <w:rsid w:val="00393708"/>
    <w:rsid w:val="003B49F5"/>
    <w:rsid w:val="003C78BA"/>
    <w:rsid w:val="003F24BB"/>
    <w:rsid w:val="003F64F9"/>
    <w:rsid w:val="00405BF5"/>
    <w:rsid w:val="0044598A"/>
    <w:rsid w:val="00470468"/>
    <w:rsid w:val="00470745"/>
    <w:rsid w:val="00484CF2"/>
    <w:rsid w:val="004A39A7"/>
    <w:rsid w:val="004E3AC0"/>
    <w:rsid w:val="004F1168"/>
    <w:rsid w:val="00511B6F"/>
    <w:rsid w:val="0054540F"/>
    <w:rsid w:val="00557C04"/>
    <w:rsid w:val="00592972"/>
    <w:rsid w:val="00625C29"/>
    <w:rsid w:val="00714D49"/>
    <w:rsid w:val="007C539B"/>
    <w:rsid w:val="007F63CA"/>
    <w:rsid w:val="00826646"/>
    <w:rsid w:val="00861EC8"/>
    <w:rsid w:val="009E0EF2"/>
    <w:rsid w:val="00A16889"/>
    <w:rsid w:val="00A62E10"/>
    <w:rsid w:val="00A71B20"/>
    <w:rsid w:val="00AF6578"/>
    <w:rsid w:val="00B019AD"/>
    <w:rsid w:val="00B429BF"/>
    <w:rsid w:val="00B76927"/>
    <w:rsid w:val="00BA7E20"/>
    <w:rsid w:val="00BB351A"/>
    <w:rsid w:val="00C00522"/>
    <w:rsid w:val="00C02501"/>
    <w:rsid w:val="00C26F2C"/>
    <w:rsid w:val="00C369DF"/>
    <w:rsid w:val="00C70CE4"/>
    <w:rsid w:val="00C75E6D"/>
    <w:rsid w:val="00C84E69"/>
    <w:rsid w:val="00D24208"/>
    <w:rsid w:val="00D76E22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465F6-B3B6-4FAE-8DDC-5A5DCAAD4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admin</cp:lastModifiedBy>
  <cp:revision>3</cp:revision>
  <cp:lastPrinted>2021-02-15T11:45:00Z</cp:lastPrinted>
  <dcterms:created xsi:type="dcterms:W3CDTF">2021-03-04T06:08:00Z</dcterms:created>
  <dcterms:modified xsi:type="dcterms:W3CDTF">2021-03-05T05:22:00Z</dcterms:modified>
</cp:coreProperties>
</file>