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14" w:rsidRPr="000D5380" w:rsidRDefault="00101F14" w:rsidP="00101F14">
      <w:pPr>
        <w:spacing w:line="240" w:lineRule="exact"/>
        <w:jc w:val="center"/>
        <w:rPr>
          <w:b/>
          <w:bCs/>
          <w:color w:val="333333"/>
          <w:sz w:val="22"/>
          <w:szCs w:val="22"/>
        </w:rPr>
      </w:pPr>
      <w:r w:rsidRPr="000D5380">
        <w:rPr>
          <w:b/>
          <w:bCs/>
          <w:color w:val="333333"/>
          <w:sz w:val="22"/>
          <w:szCs w:val="22"/>
        </w:rPr>
        <w:t>Сведения</w:t>
      </w:r>
    </w:p>
    <w:p w:rsidR="00101F14" w:rsidRDefault="00101F14" w:rsidP="00101F14">
      <w:pPr>
        <w:spacing w:line="240" w:lineRule="exact"/>
        <w:jc w:val="center"/>
        <w:rPr>
          <w:b/>
          <w:sz w:val="22"/>
          <w:szCs w:val="22"/>
        </w:rPr>
      </w:pPr>
      <w:r w:rsidRPr="000D5380">
        <w:rPr>
          <w:b/>
          <w:bCs/>
          <w:color w:val="333333"/>
          <w:sz w:val="22"/>
          <w:szCs w:val="22"/>
        </w:rPr>
        <w:t xml:space="preserve">о доходах, расходах, об имуществе и обязательствах имущественного характера </w:t>
      </w:r>
      <w:r>
        <w:rPr>
          <w:b/>
          <w:bCs/>
          <w:color w:val="333333"/>
          <w:sz w:val="22"/>
          <w:szCs w:val="22"/>
        </w:rPr>
        <w:t xml:space="preserve">лиц, замещающих государственные должности и </w:t>
      </w:r>
      <w:r w:rsidRPr="000D5380">
        <w:rPr>
          <w:b/>
          <w:bCs/>
          <w:color w:val="333333"/>
          <w:sz w:val="22"/>
          <w:szCs w:val="22"/>
        </w:rPr>
        <w:t>государственны</w:t>
      </w:r>
      <w:r>
        <w:rPr>
          <w:b/>
          <w:bCs/>
          <w:color w:val="333333"/>
          <w:sz w:val="22"/>
          <w:szCs w:val="22"/>
        </w:rPr>
        <w:t>х</w:t>
      </w:r>
      <w:r w:rsidRPr="000D5380">
        <w:rPr>
          <w:b/>
          <w:bCs/>
          <w:color w:val="333333"/>
          <w:sz w:val="22"/>
          <w:szCs w:val="22"/>
        </w:rPr>
        <w:t xml:space="preserve"> граждански</w:t>
      </w:r>
      <w:r>
        <w:rPr>
          <w:b/>
          <w:bCs/>
          <w:color w:val="333333"/>
          <w:sz w:val="22"/>
          <w:szCs w:val="22"/>
        </w:rPr>
        <w:t>х</w:t>
      </w:r>
      <w:r w:rsidRPr="000D5380">
        <w:rPr>
          <w:b/>
          <w:bCs/>
          <w:color w:val="333333"/>
          <w:sz w:val="22"/>
          <w:szCs w:val="22"/>
        </w:rPr>
        <w:t xml:space="preserve"> служащи</w:t>
      </w:r>
      <w:r>
        <w:rPr>
          <w:b/>
          <w:bCs/>
          <w:color w:val="333333"/>
          <w:sz w:val="22"/>
          <w:szCs w:val="22"/>
        </w:rPr>
        <w:t>х</w:t>
      </w:r>
      <w:r w:rsidRPr="000D5380">
        <w:rPr>
          <w:b/>
          <w:bCs/>
          <w:color w:val="333333"/>
          <w:sz w:val="22"/>
          <w:szCs w:val="22"/>
        </w:rPr>
        <w:t xml:space="preserve"> </w:t>
      </w:r>
      <w:r>
        <w:rPr>
          <w:b/>
          <w:bCs/>
          <w:color w:val="333333"/>
          <w:sz w:val="22"/>
          <w:szCs w:val="22"/>
        </w:rPr>
        <w:t xml:space="preserve">территориальной избирательной комиссии Юсьвинского муниципального района </w:t>
      </w:r>
      <w:r w:rsidRPr="00D76790">
        <w:rPr>
          <w:b/>
          <w:sz w:val="22"/>
          <w:szCs w:val="22"/>
        </w:rPr>
        <w:t>Пермского края</w:t>
      </w:r>
    </w:p>
    <w:p w:rsidR="00101F14" w:rsidRPr="00D76790" w:rsidRDefault="00101F14" w:rsidP="00101F14">
      <w:pPr>
        <w:spacing w:line="240" w:lineRule="exact"/>
        <w:jc w:val="center"/>
        <w:rPr>
          <w:b/>
          <w:bCs/>
          <w:sz w:val="22"/>
          <w:szCs w:val="22"/>
        </w:rPr>
      </w:pPr>
      <w:r w:rsidRPr="00D76790">
        <w:rPr>
          <w:b/>
          <w:bCs/>
          <w:sz w:val="22"/>
          <w:szCs w:val="22"/>
        </w:rPr>
        <w:t>за отчетный период</w:t>
      </w:r>
      <w:r>
        <w:rPr>
          <w:b/>
          <w:bCs/>
          <w:sz w:val="22"/>
          <w:szCs w:val="22"/>
        </w:rPr>
        <w:t xml:space="preserve"> </w:t>
      </w:r>
      <w:r w:rsidRPr="00D76790">
        <w:rPr>
          <w:b/>
          <w:bCs/>
          <w:sz w:val="22"/>
          <w:szCs w:val="22"/>
        </w:rPr>
        <w:t>с 1 января 201</w:t>
      </w:r>
      <w:r>
        <w:rPr>
          <w:b/>
          <w:bCs/>
          <w:sz w:val="22"/>
          <w:szCs w:val="22"/>
        </w:rPr>
        <w:t>7</w:t>
      </w:r>
      <w:r w:rsidRPr="00D76790">
        <w:rPr>
          <w:b/>
          <w:bCs/>
          <w:sz w:val="22"/>
          <w:szCs w:val="22"/>
        </w:rPr>
        <w:t xml:space="preserve"> года по 31 декабря 201</w:t>
      </w:r>
      <w:r>
        <w:rPr>
          <w:b/>
          <w:bCs/>
          <w:sz w:val="22"/>
          <w:szCs w:val="22"/>
        </w:rPr>
        <w:t>7</w:t>
      </w:r>
      <w:r w:rsidRPr="00D76790">
        <w:rPr>
          <w:b/>
          <w:bCs/>
          <w:sz w:val="22"/>
          <w:szCs w:val="22"/>
        </w:rPr>
        <w:t xml:space="preserve"> года</w:t>
      </w:r>
    </w:p>
    <w:p w:rsidR="00101F14" w:rsidRPr="000D5380" w:rsidRDefault="00101F14" w:rsidP="00101F14">
      <w:pPr>
        <w:tabs>
          <w:tab w:val="left" w:pos="3270"/>
        </w:tabs>
        <w:spacing w:line="240" w:lineRule="exact"/>
        <w:jc w:val="center"/>
        <w:rPr>
          <w:bCs/>
          <w:color w:val="333333"/>
          <w:sz w:val="22"/>
          <w:szCs w:val="22"/>
        </w:rPr>
      </w:pPr>
    </w:p>
    <w:p w:rsidR="00101F14" w:rsidRPr="000D5380" w:rsidRDefault="00101F14" w:rsidP="00101F14">
      <w:pPr>
        <w:tabs>
          <w:tab w:val="left" w:pos="3270"/>
        </w:tabs>
        <w:spacing w:line="240" w:lineRule="exact"/>
        <w:jc w:val="center"/>
        <w:rPr>
          <w:bCs/>
          <w:color w:val="333333"/>
          <w:sz w:val="22"/>
          <w:szCs w:val="22"/>
        </w:rPr>
      </w:pPr>
    </w:p>
    <w:tbl>
      <w:tblPr>
        <w:tblW w:w="156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"/>
        <w:gridCol w:w="1842"/>
        <w:gridCol w:w="1136"/>
        <w:gridCol w:w="1701"/>
        <w:gridCol w:w="1276"/>
        <w:gridCol w:w="1134"/>
        <w:gridCol w:w="1134"/>
        <w:gridCol w:w="948"/>
        <w:gridCol w:w="1320"/>
        <w:gridCol w:w="1512"/>
        <w:gridCol w:w="1748"/>
        <w:gridCol w:w="1654"/>
      </w:tblGrid>
      <w:tr w:rsidR="00101F14" w:rsidRPr="000D5380" w:rsidTr="00376DD0"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ind w:left="-142" w:right="-108"/>
              <w:jc w:val="center"/>
            </w:pPr>
            <w:r w:rsidRPr="000D5380">
              <w:rPr>
                <w:sz w:val="22"/>
                <w:szCs w:val="22"/>
              </w:rPr>
              <w:t>№</w:t>
            </w:r>
          </w:p>
          <w:p w:rsidR="00101F14" w:rsidRPr="000D5380" w:rsidRDefault="00101F14" w:rsidP="00376DD0">
            <w:pPr>
              <w:ind w:left="-142" w:right="-108"/>
              <w:jc w:val="center"/>
            </w:pPr>
            <w:r w:rsidRPr="000D5380">
              <w:rPr>
                <w:sz w:val="22"/>
                <w:szCs w:val="22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bCs/>
                <w:sz w:val="22"/>
                <w:szCs w:val="22"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Транспортные средства</w:t>
            </w:r>
          </w:p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(вид, марка)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bCs/>
                <w:sz w:val="22"/>
                <w:szCs w:val="22"/>
              </w:rPr>
              <w:t>Декларированный годовой доход (включая доходы по основному месту работы,  доходы от продажи имущества и иных источников) за 201</w:t>
            </w:r>
            <w:r>
              <w:rPr>
                <w:bCs/>
                <w:sz w:val="22"/>
                <w:szCs w:val="22"/>
              </w:rPr>
              <w:t>6</w:t>
            </w:r>
            <w:r w:rsidRPr="000D5380">
              <w:rPr>
                <w:bCs/>
                <w:sz w:val="22"/>
                <w:szCs w:val="22"/>
              </w:rPr>
              <w:t xml:space="preserve"> год (руб.)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ind w:right="-13"/>
              <w:jc w:val="center"/>
            </w:pPr>
            <w:r w:rsidRPr="000D5380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01F14" w:rsidRPr="000D5380" w:rsidTr="00376DD0"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ind w:right="-108"/>
              <w:jc w:val="center"/>
            </w:pPr>
            <w:r w:rsidRPr="000D5380">
              <w:rPr>
                <w:sz w:val="22"/>
                <w:szCs w:val="22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Вид собствен-ности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Страна распо-ложения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Вид объекта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14" w:rsidRPr="000D5380" w:rsidRDefault="00101F14" w:rsidP="00376DD0">
            <w:pPr>
              <w:jc w:val="center"/>
            </w:pPr>
            <w:r w:rsidRPr="000D5380">
              <w:rPr>
                <w:sz w:val="22"/>
                <w:szCs w:val="22"/>
              </w:rPr>
              <w:t>Страна распо-ложения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14" w:rsidRPr="000D5380" w:rsidRDefault="00101F14" w:rsidP="00376DD0">
            <w:pPr>
              <w:jc w:val="center"/>
            </w:pPr>
          </w:p>
        </w:tc>
      </w:tr>
      <w:tr w:rsidR="00101F14" w:rsidRPr="000D5380" w:rsidTr="00376DD0">
        <w:trPr>
          <w:trHeight w:val="1284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ind w:left="-142" w:right="-10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F14" w:rsidRPr="00DF27E3" w:rsidRDefault="00101F14" w:rsidP="00376DD0">
            <w:r>
              <w:rPr>
                <w:rFonts w:eastAsia="Arial Unicode MS"/>
                <w:sz w:val="20"/>
              </w:rPr>
              <w:t>Сторожев Анатолий Владимирович, председатель территориальной избирательной комиссии Юсьвинского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ind w:left="-106"/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F14" w:rsidRDefault="00101F14" w:rsidP="00376DD0">
            <w:pPr>
              <w:rPr>
                <w:sz w:val="20"/>
              </w:rPr>
            </w:pPr>
            <w:r>
              <w:rPr>
                <w:sz w:val="20"/>
              </w:rPr>
              <w:t>1. А</w:t>
            </w:r>
            <w:r w:rsidRPr="00450863">
              <w:rPr>
                <w:sz w:val="20"/>
              </w:rPr>
              <w:t xml:space="preserve">втомобиль легковой, </w:t>
            </w:r>
          </w:p>
          <w:p w:rsidR="00101F14" w:rsidRDefault="00101F14" w:rsidP="00376DD0">
            <w:pPr>
              <w:rPr>
                <w:sz w:val="20"/>
              </w:rPr>
            </w:pPr>
            <w:r w:rsidRPr="00450863">
              <w:rPr>
                <w:sz w:val="20"/>
                <w:lang w:val="en-US"/>
              </w:rPr>
              <w:t>KIA</w:t>
            </w:r>
            <w:r w:rsidRPr="006806F7">
              <w:rPr>
                <w:sz w:val="20"/>
              </w:rPr>
              <w:t>-</w:t>
            </w:r>
            <w:r w:rsidRPr="00450863">
              <w:rPr>
                <w:sz w:val="20"/>
                <w:lang w:val="en-US"/>
              </w:rPr>
              <w:t>CERATO</w:t>
            </w:r>
          </w:p>
          <w:p w:rsidR="00101F14" w:rsidRDefault="00101F14" w:rsidP="00376DD0">
            <w:pPr>
              <w:rPr>
                <w:sz w:val="20"/>
              </w:rPr>
            </w:pPr>
          </w:p>
          <w:p w:rsidR="00101F14" w:rsidRPr="000D5380" w:rsidRDefault="00101F14" w:rsidP="00376DD0">
            <w:r>
              <w:rPr>
                <w:sz w:val="20"/>
              </w:rPr>
              <w:t>2. М</w:t>
            </w:r>
            <w:r w:rsidRPr="00450863">
              <w:rPr>
                <w:sz w:val="20"/>
              </w:rPr>
              <w:t>отоцикл</w:t>
            </w:r>
            <w:r>
              <w:rPr>
                <w:sz w:val="20"/>
              </w:rPr>
              <w:t>,</w:t>
            </w:r>
            <w:r w:rsidRPr="00450863">
              <w:rPr>
                <w:sz w:val="20"/>
              </w:rPr>
              <w:t xml:space="preserve">  УРАЛ-ИМЗ-8-103-10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Pr="005A2932" w:rsidRDefault="00101F14" w:rsidP="00376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964 156,14</w:t>
            </w:r>
          </w:p>
          <w:p w:rsidR="00101F14" w:rsidRPr="005A2932" w:rsidRDefault="00101F14" w:rsidP="00376D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</w:tr>
      <w:tr w:rsidR="00101F14" w:rsidRPr="000D5380" w:rsidTr="00376DD0">
        <w:trPr>
          <w:trHeight w:val="999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ind w:left="-142" w:right="-108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F14" w:rsidRDefault="00101F14" w:rsidP="00376DD0">
            <w:pPr>
              <w:rPr>
                <w:rFonts w:eastAsia="Arial Unicode MS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ind w:left="-106"/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  <w:rPr>
                <w:bCs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  <w:rPr>
                <w:bCs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F14" w:rsidRPr="005A2932" w:rsidRDefault="00101F14" w:rsidP="00376D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</w:tr>
      <w:tr w:rsidR="00101F14" w:rsidRPr="000D5380" w:rsidTr="00376DD0">
        <w:trPr>
          <w:trHeight w:val="603"/>
        </w:trPr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ind w:left="-142" w:right="-108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Pr="000D5380" w:rsidRDefault="00101F14" w:rsidP="00CA2A08">
            <w:r>
              <w:rPr>
                <w:rFonts w:eastAsia="Arial Unicode MS"/>
                <w:sz w:val="20"/>
              </w:rPr>
              <w:t xml:space="preserve">Носкова Татьяна </w:t>
            </w:r>
            <w:r w:rsidR="00CA2A08">
              <w:rPr>
                <w:rFonts w:eastAsia="Arial Unicode MS"/>
                <w:sz w:val="20"/>
              </w:rPr>
              <w:t>Николаевна, главный</w:t>
            </w:r>
            <w:r>
              <w:rPr>
                <w:rFonts w:eastAsia="Arial Unicode MS"/>
                <w:sz w:val="20"/>
              </w:rPr>
              <w:t xml:space="preserve"> специалист - главный бухгалтер территориальной избирательной комиссии Юсьвинского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14" w:rsidRDefault="00101F14" w:rsidP="00376DD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Default="00101F14" w:rsidP="00376DD0">
            <w:pPr>
              <w:jc w:val="center"/>
              <w:rPr>
                <w:sz w:val="20"/>
                <w:szCs w:val="20"/>
              </w:rPr>
            </w:pPr>
          </w:p>
          <w:p w:rsidR="00101F14" w:rsidRPr="005A2932" w:rsidRDefault="00101F14" w:rsidP="00376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389 297,38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4" w:rsidRPr="000D5380" w:rsidRDefault="00101F14" w:rsidP="00376DD0">
            <w:pPr>
              <w:jc w:val="center"/>
            </w:pPr>
          </w:p>
        </w:tc>
      </w:tr>
    </w:tbl>
    <w:p w:rsidR="00101F14" w:rsidRDefault="00101F14" w:rsidP="00101F14">
      <w:pPr>
        <w:spacing w:line="240" w:lineRule="exact"/>
        <w:jc w:val="both"/>
        <w:rPr>
          <w:sz w:val="22"/>
          <w:szCs w:val="22"/>
        </w:rPr>
      </w:pPr>
    </w:p>
    <w:p w:rsidR="002A7C57" w:rsidRDefault="002A7C57"/>
    <w:sectPr w:rsidR="002A7C57" w:rsidSect="00600BD1">
      <w:headerReference w:type="even" r:id="rId6"/>
      <w:headerReference w:type="default" r:id="rId7"/>
      <w:footerReference w:type="default" r:id="rId8"/>
      <w:footerReference w:type="first" r:id="rId9"/>
      <w:pgSz w:w="16840" w:h="11907" w:orient="landscape" w:code="9"/>
      <w:pgMar w:top="425" w:right="1134" w:bottom="510" w:left="1134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4C8" w:rsidRDefault="009224C8" w:rsidP="00FF661A">
      <w:r>
        <w:separator/>
      </w:r>
    </w:p>
  </w:endnote>
  <w:endnote w:type="continuationSeparator" w:id="1">
    <w:p w:rsidR="009224C8" w:rsidRDefault="009224C8" w:rsidP="00FF6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56" w:rsidRDefault="00101F14">
    <w:pPr>
      <w:pStyle w:val="af3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56" w:rsidRDefault="00101F14">
    <w:pPr>
      <w:pStyle w:val="af3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4C8" w:rsidRDefault="009224C8" w:rsidP="00FF661A">
      <w:r>
        <w:separator/>
      </w:r>
    </w:p>
  </w:footnote>
  <w:footnote w:type="continuationSeparator" w:id="1">
    <w:p w:rsidR="009224C8" w:rsidRDefault="009224C8" w:rsidP="00FF66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56" w:rsidRDefault="004C0829">
    <w:pPr>
      <w:pStyle w:val="af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101F1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01F14">
      <w:rPr>
        <w:rStyle w:val="af5"/>
        <w:noProof/>
      </w:rPr>
      <w:t>1</w:t>
    </w:r>
    <w:r>
      <w:rPr>
        <w:rStyle w:val="af5"/>
      </w:rPr>
      <w:fldChar w:fldCharType="end"/>
    </w:r>
  </w:p>
  <w:p w:rsidR="00C51A56" w:rsidRDefault="009224C8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56" w:rsidRDefault="004C0829">
    <w:pPr>
      <w:pStyle w:val="af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101F1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01F14">
      <w:rPr>
        <w:rStyle w:val="af5"/>
        <w:noProof/>
      </w:rPr>
      <w:t>2</w:t>
    </w:r>
    <w:r>
      <w:rPr>
        <w:rStyle w:val="af5"/>
      </w:rPr>
      <w:fldChar w:fldCharType="end"/>
    </w:r>
  </w:p>
  <w:p w:rsidR="00C51A56" w:rsidRDefault="009224C8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1F14"/>
    <w:rsid w:val="00016E0A"/>
    <w:rsid w:val="000373E9"/>
    <w:rsid w:val="00101F14"/>
    <w:rsid w:val="0012675F"/>
    <w:rsid w:val="0012714B"/>
    <w:rsid w:val="001E7BB7"/>
    <w:rsid w:val="002A7C57"/>
    <w:rsid w:val="004A5E76"/>
    <w:rsid w:val="004C0829"/>
    <w:rsid w:val="007E5BBF"/>
    <w:rsid w:val="009224C8"/>
    <w:rsid w:val="00923D32"/>
    <w:rsid w:val="00957D8E"/>
    <w:rsid w:val="00A240EB"/>
    <w:rsid w:val="00A9286F"/>
    <w:rsid w:val="00C455FD"/>
    <w:rsid w:val="00C7574C"/>
    <w:rsid w:val="00CA2A08"/>
    <w:rsid w:val="00CE2F05"/>
    <w:rsid w:val="00CF684E"/>
    <w:rsid w:val="00E77FEE"/>
    <w:rsid w:val="00F03C54"/>
    <w:rsid w:val="00F048F2"/>
    <w:rsid w:val="00F34FFB"/>
    <w:rsid w:val="00F3513E"/>
    <w:rsid w:val="00F82871"/>
    <w:rsid w:val="00FF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qFormat/>
    <w:rsid w:val="00F34FFB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rsid w:val="00F34FF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4F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4F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F34FF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34F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34FFB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  <w:b/>
      <w:bCs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34FF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7">
    <w:name w:val="No Spacing"/>
    <w:uiPriority w:val="1"/>
    <w:qFormat/>
    <w:rsid w:val="00F34F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F34F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4F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F34FFB"/>
    <w:rPr>
      <w:b/>
      <w:bCs/>
    </w:rPr>
  </w:style>
  <w:style w:type="character" w:styleId="a9">
    <w:name w:val="Emphasis"/>
    <w:basedOn w:val="a0"/>
    <w:uiPriority w:val="20"/>
    <w:qFormat/>
    <w:rsid w:val="00F34FFB"/>
    <w:rPr>
      <w:i/>
      <w:iCs/>
    </w:rPr>
  </w:style>
  <w:style w:type="paragraph" w:styleId="aa">
    <w:name w:val="List Paragraph"/>
    <w:basedOn w:val="a"/>
    <w:uiPriority w:val="34"/>
    <w:qFormat/>
    <w:rsid w:val="00F34FFB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34FFB"/>
    <w:pPr>
      <w:widowControl w:val="0"/>
      <w:autoSpaceDE w:val="0"/>
      <w:autoSpaceDN w:val="0"/>
      <w:adjustRightInd w:val="0"/>
    </w:pPr>
    <w:rPr>
      <w:rFonts w:ascii="Arial" w:eastAsiaTheme="minorHAnsi" w:hAnsi="Arial" w:cs="Arial"/>
      <w:b/>
      <w:bCs/>
      <w:i/>
      <w:iCs/>
      <w:color w:val="000000" w:themeColor="text1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34FFB"/>
    <w:rPr>
      <w:rFonts w:ascii="Arial" w:hAnsi="Arial" w:cs="Arial"/>
      <w:b/>
      <w:bCs/>
      <w:i/>
      <w:iCs/>
      <w:color w:val="000000" w:themeColor="text1"/>
      <w:sz w:val="20"/>
      <w:szCs w:val="20"/>
    </w:rPr>
  </w:style>
  <w:style w:type="character" w:styleId="ab">
    <w:name w:val="Subtle Emphasis"/>
    <w:basedOn w:val="a0"/>
    <w:uiPriority w:val="19"/>
    <w:qFormat/>
    <w:rsid w:val="00F34FFB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F34FFB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F34FFB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F34FFB"/>
    <w:rPr>
      <w:b/>
      <w:bCs/>
      <w:smallCaps/>
      <w:spacing w:val="5"/>
    </w:rPr>
  </w:style>
  <w:style w:type="paragraph" w:styleId="af">
    <w:name w:val="header"/>
    <w:basedOn w:val="a"/>
    <w:link w:val="af0"/>
    <w:rsid w:val="00101F14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101F14"/>
    <w:rPr>
      <w:rFonts w:ascii="Times New Roman" w:eastAsia="Times New Roman" w:hAnsi="Times New Roman" w:cs="Times New Roman"/>
      <w:sz w:val="28"/>
      <w:szCs w:val="20"/>
    </w:rPr>
  </w:style>
  <w:style w:type="paragraph" w:customStyle="1" w:styleId="af1">
    <w:name w:val="Заголовок к тексту"/>
    <w:basedOn w:val="a"/>
    <w:next w:val="af2"/>
    <w:rsid w:val="00101F14"/>
    <w:pPr>
      <w:suppressAutoHyphens/>
      <w:spacing w:after="480" w:line="240" w:lineRule="exact"/>
    </w:pPr>
    <w:rPr>
      <w:b/>
      <w:sz w:val="28"/>
      <w:szCs w:val="20"/>
    </w:rPr>
  </w:style>
  <w:style w:type="paragraph" w:styleId="af3">
    <w:name w:val="footer"/>
    <w:basedOn w:val="a"/>
    <w:link w:val="af4"/>
    <w:rsid w:val="00101F14"/>
    <w:pPr>
      <w:suppressAutoHyphens/>
    </w:pPr>
    <w:rPr>
      <w:sz w:val="20"/>
      <w:szCs w:val="20"/>
    </w:rPr>
  </w:style>
  <w:style w:type="character" w:customStyle="1" w:styleId="af4">
    <w:name w:val="Нижний колонтитул Знак"/>
    <w:basedOn w:val="a0"/>
    <w:link w:val="af3"/>
    <w:rsid w:val="00101F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rsid w:val="00101F14"/>
  </w:style>
  <w:style w:type="paragraph" w:styleId="af2">
    <w:name w:val="Body Text"/>
    <w:basedOn w:val="a"/>
    <w:link w:val="af6"/>
    <w:uiPriority w:val="99"/>
    <w:semiHidden/>
    <w:unhideWhenUsed/>
    <w:rsid w:val="00101F14"/>
    <w:pPr>
      <w:spacing w:after="120"/>
    </w:pPr>
  </w:style>
  <w:style w:type="character" w:customStyle="1" w:styleId="af6">
    <w:name w:val="Основной текст Знак"/>
    <w:basedOn w:val="a0"/>
    <w:link w:val="af2"/>
    <w:uiPriority w:val="99"/>
    <w:semiHidden/>
    <w:rsid w:val="00101F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Бугалтер</cp:lastModifiedBy>
  <cp:revision>3</cp:revision>
  <dcterms:created xsi:type="dcterms:W3CDTF">2018-05-14T04:55:00Z</dcterms:created>
  <dcterms:modified xsi:type="dcterms:W3CDTF">2018-05-14T05:58:00Z</dcterms:modified>
</cp:coreProperties>
</file>